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59" w:rsidRDefault="00F67259" w:rsidP="00F67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59">
        <w:rPr>
          <w:rFonts w:ascii="Times New Roman" w:hAnsi="Times New Roman" w:cs="Times New Roman"/>
          <w:b/>
          <w:sz w:val="28"/>
          <w:szCs w:val="28"/>
        </w:rPr>
        <w:t>INFORMATOR PROGRAMOWY</w:t>
      </w:r>
    </w:p>
    <w:p w:rsidR="00F67259" w:rsidRPr="00F67259" w:rsidRDefault="00F67259" w:rsidP="00F67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59">
        <w:rPr>
          <w:rFonts w:ascii="Times New Roman" w:hAnsi="Times New Roman" w:cs="Times New Roman"/>
          <w:b/>
          <w:sz w:val="28"/>
          <w:szCs w:val="28"/>
        </w:rPr>
        <w:t xml:space="preserve"> ŚLĄSKIEGO SZKOLNEGO ZWIĄZKU SPORTOWEGO</w:t>
      </w:r>
    </w:p>
    <w:p w:rsidR="00F67259" w:rsidRPr="00F67259" w:rsidRDefault="00F67259" w:rsidP="00F67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59">
        <w:rPr>
          <w:rFonts w:ascii="Times New Roman" w:hAnsi="Times New Roman" w:cs="Times New Roman"/>
          <w:b/>
          <w:sz w:val="28"/>
          <w:szCs w:val="28"/>
        </w:rPr>
        <w:t>NA ROK SZKOLNY 2025/2026</w:t>
      </w:r>
    </w:p>
    <w:p w:rsidR="00F67259" w:rsidRDefault="00F67259" w:rsidP="00F67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59">
        <w:rPr>
          <w:rFonts w:ascii="Times New Roman" w:hAnsi="Times New Roman" w:cs="Times New Roman"/>
          <w:b/>
          <w:sz w:val="28"/>
          <w:szCs w:val="28"/>
        </w:rPr>
        <w:t>Katowice, wrzesień 2025 r.</w:t>
      </w:r>
    </w:p>
    <w:p w:rsidR="00F67259" w:rsidRDefault="00F67259" w:rsidP="00C370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259" w:rsidRPr="00F67259" w:rsidRDefault="00F67259" w:rsidP="00C370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259">
        <w:rPr>
          <w:rFonts w:ascii="Times New Roman" w:hAnsi="Times New Roman" w:cs="Times New Roman"/>
          <w:sz w:val="28"/>
          <w:szCs w:val="28"/>
        </w:rPr>
        <w:t>fragment – strona 14</w:t>
      </w:r>
    </w:p>
    <w:p w:rsidR="00F67259" w:rsidRDefault="00F67259" w:rsidP="00C370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0CA" w:rsidRPr="00C370CA" w:rsidRDefault="00C370CA" w:rsidP="00C37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CA">
        <w:rPr>
          <w:rFonts w:ascii="Times New Roman" w:hAnsi="Times New Roman" w:cs="Times New Roman"/>
          <w:b/>
          <w:sz w:val="28"/>
          <w:szCs w:val="28"/>
        </w:rPr>
        <w:t>§3.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  <w:r w:rsidRPr="00C370CA">
        <w:rPr>
          <w:rFonts w:ascii="Times New Roman" w:hAnsi="Times New Roman" w:cs="Times New Roman"/>
          <w:sz w:val="28"/>
          <w:szCs w:val="28"/>
        </w:rPr>
        <w:t>Szkoły uczestniczące w systemie współzawodnictwa sportowego „O Puchar Śląskiego Kuratora Oświaty” opłacają roczną zryczałtowaną składkę członkowską uzależnioną od liczby uczniów w szkole: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  <w:r w:rsidRPr="00C370CA">
        <w:rPr>
          <w:rFonts w:ascii="Times New Roman" w:hAnsi="Times New Roman" w:cs="Times New Roman"/>
          <w:b/>
          <w:sz w:val="28"/>
          <w:szCs w:val="28"/>
        </w:rPr>
        <w:t>1.</w:t>
      </w:r>
      <w:r w:rsidRPr="00C370CA">
        <w:rPr>
          <w:rFonts w:ascii="Times New Roman" w:hAnsi="Times New Roman" w:cs="Times New Roman"/>
          <w:sz w:val="28"/>
          <w:szCs w:val="28"/>
        </w:rPr>
        <w:t xml:space="preserve"> szkoły do 300 uczniów – 150 złotych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  <w:r w:rsidRPr="00C370CA">
        <w:rPr>
          <w:rFonts w:ascii="Times New Roman" w:hAnsi="Times New Roman" w:cs="Times New Roman"/>
          <w:b/>
          <w:sz w:val="28"/>
          <w:szCs w:val="28"/>
        </w:rPr>
        <w:t>2.</w:t>
      </w:r>
      <w:r w:rsidRPr="00C370CA">
        <w:rPr>
          <w:rFonts w:ascii="Times New Roman" w:hAnsi="Times New Roman" w:cs="Times New Roman"/>
          <w:sz w:val="28"/>
          <w:szCs w:val="28"/>
        </w:rPr>
        <w:t xml:space="preserve"> szkoły z liczbą uczniów w przedziale 301-500 – 200 złotych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  <w:r w:rsidRPr="00C370CA">
        <w:rPr>
          <w:rFonts w:ascii="Times New Roman" w:hAnsi="Times New Roman" w:cs="Times New Roman"/>
          <w:b/>
          <w:sz w:val="28"/>
          <w:szCs w:val="28"/>
        </w:rPr>
        <w:t>3.</w:t>
      </w:r>
      <w:r w:rsidRPr="00C370CA">
        <w:rPr>
          <w:rFonts w:ascii="Times New Roman" w:hAnsi="Times New Roman" w:cs="Times New Roman"/>
          <w:sz w:val="28"/>
          <w:szCs w:val="28"/>
        </w:rPr>
        <w:t xml:space="preserve"> szkoły powyżej 500 uczniów – 250 złotych</w:t>
      </w:r>
    </w:p>
    <w:p w:rsidR="00C370CA" w:rsidRPr="00C370CA" w:rsidRDefault="00C370CA" w:rsidP="00C37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CA">
        <w:rPr>
          <w:rFonts w:ascii="Times New Roman" w:hAnsi="Times New Roman" w:cs="Times New Roman"/>
          <w:b/>
          <w:sz w:val="28"/>
          <w:szCs w:val="28"/>
        </w:rPr>
        <w:t>§4.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  <w:r w:rsidRPr="00C370CA">
        <w:rPr>
          <w:rFonts w:ascii="Times New Roman" w:hAnsi="Times New Roman" w:cs="Times New Roman"/>
          <w:sz w:val="28"/>
          <w:szCs w:val="28"/>
        </w:rPr>
        <w:t>Składki, o których mowa w §1, 2 i 3 niniejszej Uchwały należy odpr</w:t>
      </w:r>
      <w:r>
        <w:rPr>
          <w:rFonts w:ascii="Times New Roman" w:hAnsi="Times New Roman" w:cs="Times New Roman"/>
          <w:sz w:val="28"/>
          <w:szCs w:val="28"/>
        </w:rPr>
        <w:t>owadzić do kasy Śląskiego Szkol</w:t>
      </w:r>
      <w:r w:rsidRPr="00C370CA">
        <w:rPr>
          <w:rFonts w:ascii="Times New Roman" w:hAnsi="Times New Roman" w:cs="Times New Roman"/>
          <w:sz w:val="28"/>
          <w:szCs w:val="28"/>
        </w:rPr>
        <w:t>nego Związku Sportowego lub dokonać wpłaty na konto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70CA" w:rsidRPr="00C370CA" w:rsidRDefault="00C370CA" w:rsidP="00C37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0CA">
        <w:rPr>
          <w:rFonts w:ascii="Times New Roman" w:hAnsi="Times New Roman" w:cs="Times New Roman"/>
          <w:b/>
          <w:sz w:val="28"/>
          <w:szCs w:val="28"/>
        </w:rPr>
        <w:t>90 1020 2313 0000 3002 0606 4069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nie</w:t>
      </w:r>
      <w:r w:rsidRPr="00C370CA">
        <w:rPr>
          <w:rFonts w:ascii="Times New Roman" w:hAnsi="Times New Roman" w:cs="Times New Roman"/>
          <w:sz w:val="28"/>
          <w:szCs w:val="28"/>
        </w:rPr>
        <w:t>przekraczalnym terminie do 30 listopada każdego roku.</w:t>
      </w:r>
    </w:p>
    <w:p w:rsidR="00C370CA" w:rsidRPr="00C370CA" w:rsidRDefault="00C370CA" w:rsidP="00C370CA">
      <w:pPr>
        <w:rPr>
          <w:rFonts w:ascii="Times New Roman" w:hAnsi="Times New Roman" w:cs="Times New Roman"/>
          <w:sz w:val="28"/>
          <w:szCs w:val="28"/>
        </w:rPr>
      </w:pPr>
    </w:p>
    <w:p w:rsidR="00C370CA" w:rsidRPr="00C370CA" w:rsidRDefault="00C370CA">
      <w:pPr>
        <w:rPr>
          <w:rFonts w:ascii="Times New Roman" w:hAnsi="Times New Roman" w:cs="Times New Roman"/>
          <w:sz w:val="28"/>
          <w:szCs w:val="28"/>
        </w:rPr>
      </w:pPr>
    </w:p>
    <w:sectPr w:rsidR="00C370CA" w:rsidRPr="00C370CA" w:rsidSect="00C370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C370CA"/>
    <w:rsid w:val="005E79A5"/>
    <w:rsid w:val="00C370CA"/>
    <w:rsid w:val="00F6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9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2025-09-08T14:13:00Z</dcterms:created>
  <dcterms:modified xsi:type="dcterms:W3CDTF">2025-09-08T14:24:00Z</dcterms:modified>
</cp:coreProperties>
</file>